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"/>
          <w:tab w:val="center" w:pos="4760"/>
        </w:tabs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河南省包装企业基本情况调查表</w:t>
      </w:r>
    </w:p>
    <w:p>
      <w:pPr>
        <w:pStyle w:val="2"/>
        <w:tabs>
          <w:tab w:val="left" w:pos="5790"/>
          <w:tab w:val="left" w:pos="7290"/>
          <w:tab w:val="left" w:pos="8010"/>
          <w:tab w:val="left" w:pos="8610"/>
        </w:tabs>
        <w:spacing w:before="271"/>
      </w:pPr>
      <w:r>
        <w:t>（盖章）</w:t>
      </w:r>
      <w:r>
        <w:tab/>
      </w: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4"/>
        <w:ind w:left="0"/>
        <w:rPr>
          <w:sz w:val="12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587"/>
        <w:gridCol w:w="1349"/>
        <w:gridCol w:w="1397"/>
        <w:gridCol w:w="1315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31" w:type="dxa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1" w:type="dxa"/>
          </w:tcPr>
          <w:p>
            <w:pPr>
              <w:pStyle w:val="10"/>
              <w:spacing w:before="105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31" w:type="dxa"/>
          </w:tcPr>
          <w:p>
            <w:pPr>
              <w:pStyle w:val="10"/>
              <w:spacing w:before="151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主要负责人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349" w:type="dxa"/>
          </w:tcPr>
          <w:p>
            <w:pPr>
              <w:pStyle w:val="10"/>
              <w:spacing w:before="163"/>
              <w:ind w:left="19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9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10"/>
              <w:tabs>
                <w:tab w:val="left" w:pos="489"/>
              </w:tabs>
              <w:spacing w:before="163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31" w:type="dxa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58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10"/>
              <w:spacing w:before="163"/>
              <w:ind w:left="3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39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10"/>
              <w:tabs>
                <w:tab w:val="left" w:pos="489"/>
              </w:tabs>
              <w:spacing w:before="163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31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17"/>
              </w:rPr>
            </w:pPr>
          </w:p>
          <w:p>
            <w:pPr>
              <w:pStyle w:val="10"/>
              <w:spacing w:before="1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成立日期</w:t>
            </w:r>
          </w:p>
        </w:tc>
        <w:tc>
          <w:tcPr>
            <w:tcW w:w="158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17"/>
              </w:rPr>
            </w:pPr>
          </w:p>
          <w:p>
            <w:pPr>
              <w:pStyle w:val="10"/>
              <w:spacing w:before="1"/>
              <w:ind w:left="19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企业人数</w:t>
            </w:r>
          </w:p>
        </w:tc>
        <w:tc>
          <w:tcPr>
            <w:tcW w:w="139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0"/>
              <w:spacing w:before="63" w:line="242" w:lineRule="auto"/>
              <w:ind w:left="107" w:right="52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箱</w:t>
            </w:r>
          </w:p>
        </w:tc>
        <w:tc>
          <w:tcPr>
            <w:tcW w:w="168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1" w:type="dxa"/>
          </w:tcPr>
          <w:p>
            <w:pPr>
              <w:pStyle w:val="10"/>
              <w:spacing w:before="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spacing w:before="79"/>
              <w:ind w:left="34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□集体 □有限责任公司 □股份公司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外资</w:t>
            </w:r>
          </w:p>
          <w:p>
            <w:pPr>
              <w:pStyle w:val="10"/>
              <w:spacing w:before="160"/>
              <w:ind w:left="34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□民企 □其他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31" w:type="dxa"/>
            <w:vAlign w:val="center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主导产品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31" w:type="dxa"/>
            <w:vAlign w:val="center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所在产业集聚区或产业园区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31" w:type="dxa"/>
            <w:vAlign w:val="center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2018-2020年产值情况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spacing w:before="163"/>
              <w:ind w:left="174" w:right="1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9162" w:type="dxa"/>
            <w:gridSpan w:val="6"/>
            <w:vAlign w:val="top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2021年在建或拟建项目情况：（包括项目名称、开工日期、计划投产日期、总投资额、2021年计划投资额、责任单位、预计投资回收期、所在园区名称）</w:t>
            </w:r>
          </w:p>
          <w:p>
            <w:pPr>
              <w:pStyle w:val="10"/>
              <w:ind w:left="347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831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ind w:right="167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它说明</w:t>
            </w:r>
          </w:p>
        </w:tc>
        <w:tc>
          <w:tcPr>
            <w:tcW w:w="7331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0"/>
              <w:spacing w:before="3"/>
              <w:rPr>
                <w:rFonts w:hint="eastAsia" w:ascii="仿宋_GB2312" w:hAnsi="仿宋_GB2312" w:eastAsia="仿宋_GB2312" w:cs="仿宋_GB2312"/>
                <w:sz w:val="31"/>
              </w:rPr>
            </w:pPr>
          </w:p>
          <w:p>
            <w:pPr>
              <w:pStyle w:val="10"/>
              <w:ind w:left="34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line="242" w:lineRule="auto"/>
        <w:ind w:right="536"/>
      </w:pPr>
      <w:r>
        <w:rPr>
          <w:spacing w:val="-21"/>
        </w:rPr>
        <w:t>备注：请</w:t>
      </w:r>
      <w:r>
        <w:rPr>
          <w:rFonts w:hint="eastAsia"/>
          <w:spacing w:val="-21"/>
          <w:lang w:eastAsia="zh-CN"/>
        </w:rPr>
        <w:t>在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r>
        <w:rPr>
          <w:spacing w:val="-40"/>
        </w:rPr>
        <w:t xml:space="preserve">年 </w:t>
      </w:r>
      <w:r>
        <w:rPr>
          <w:rFonts w:hint="eastAsia"/>
          <w:spacing w:val="-40"/>
          <w:lang w:val="en-US" w:eastAsia="zh-CN"/>
        </w:rPr>
        <w:t>2</w:t>
      </w:r>
      <w:r>
        <w:rPr>
          <w:spacing w:val="-40"/>
        </w:rPr>
        <w:t xml:space="preserve">月 </w:t>
      </w:r>
      <w:r>
        <w:rPr>
          <w:rFonts w:hint="eastAsia"/>
          <w:spacing w:val="-40"/>
          <w:lang w:val="en-US" w:eastAsia="zh-CN"/>
        </w:rPr>
        <w:t>9</w:t>
      </w:r>
      <w:r>
        <w:rPr>
          <w:spacing w:val="-9"/>
        </w:rPr>
        <w:t>日前将调查表盖章扫描件发协会</w:t>
      </w:r>
      <w:r>
        <w:t>邮箱</w:t>
      </w:r>
      <w:r>
        <w:fldChar w:fldCharType="begin"/>
      </w:r>
      <w:r>
        <w:instrText xml:space="preserve"> HYPERLINK "mailto:sxysjsxh@163.com" \h </w:instrText>
      </w:r>
      <w:r>
        <w:fldChar w:fldCharType="separate"/>
      </w:r>
      <w:r>
        <w:rPr>
          <w:rFonts w:hint="eastAsia"/>
          <w:lang w:val="en-US" w:eastAsia="zh-CN"/>
        </w:rPr>
        <w:t>870401742</w:t>
      </w:r>
      <w:r>
        <w:t>@</w:t>
      </w:r>
      <w:r>
        <w:rPr>
          <w:rFonts w:hint="eastAsia"/>
          <w:lang w:val="en-US" w:eastAsia="zh-CN"/>
        </w:rPr>
        <w:t>qq</w:t>
      </w:r>
      <w:r>
        <w:t>.com</w:t>
      </w:r>
      <w:r>
        <w:fldChar w:fldCharType="end"/>
      </w:r>
    </w:p>
    <w:sectPr>
      <w:type w:val="continuous"/>
      <w:pgSz w:w="11910" w:h="16840"/>
      <w:pgMar w:top="1380" w:right="126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7"/>
    <w:rsid w:val="001A5195"/>
    <w:rsid w:val="0020066F"/>
    <w:rsid w:val="00291E20"/>
    <w:rsid w:val="004D7275"/>
    <w:rsid w:val="004E4007"/>
    <w:rsid w:val="00811877"/>
    <w:rsid w:val="009F1310"/>
    <w:rsid w:val="00AB3310"/>
    <w:rsid w:val="00AF1A31"/>
    <w:rsid w:val="00C62C70"/>
    <w:rsid w:val="00FC1FA4"/>
    <w:rsid w:val="0E703BA4"/>
    <w:rsid w:val="18D124CB"/>
    <w:rsid w:val="1DA1312E"/>
    <w:rsid w:val="1E642677"/>
    <w:rsid w:val="21863D79"/>
    <w:rsid w:val="2B8C1D91"/>
    <w:rsid w:val="3B7877F1"/>
    <w:rsid w:val="5A61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40"/>
    </w:pPr>
    <w:rPr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7"/>
    <w:link w:val="4"/>
    <w:qFormat/>
    <w:uiPriority w:val="0"/>
    <w:rPr>
      <w:rFonts w:ascii="黑体" w:hAnsi="黑体" w:eastAsia="黑体" w:cs="黑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黑体" w:hAnsi="黑体" w:eastAsia="黑体" w:cs="黑体"/>
      <w:sz w:val="18"/>
      <w:szCs w:val="18"/>
      <w:lang w:val="zh-CN" w:bidi="zh-CN"/>
    </w:rPr>
  </w:style>
  <w:style w:type="character" w:customStyle="1" w:styleId="13">
    <w:name w:val="font61"/>
    <w:basedOn w:val="7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89</Words>
  <Characters>509</Characters>
  <Lines>4</Lines>
  <Paragraphs>1</Paragraphs>
  <TotalTime>11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2020-06-16T02:38:00Z</dcterms:created>
  <dc:creator>毛士彤</dc:creator>
  <cp:lastModifiedBy>老鹏友</cp:lastModifiedBy>
  <dcterms:modified xsi:type="dcterms:W3CDTF">2021-02-05T04:13:53Z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2020-01-03T00:00:00Z</vt:filetime>
  </property>
  <property fmtid="{D5CDD505-2E9C-101B-9397-08002B2CF9AE}" pid="5" name="KSOProductBuildVer">
    <vt:lpwstr>2052-11.1.0.10314</vt:lpwstr>
  </property>
</Properties>
</file>