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5" w:beforeLines="100" w:beforeAutospacing="0" w:afterAutospacing="0"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“第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28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届华南国际印刷工业展览会/202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中国国际标签展”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展会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时间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年3月4-6日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展会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广州●中国进出口商品交易会展馆(A区)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1124" w:hanging="964" w:hangingChars="4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参会回执：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省包协会员单位享受一晚酒店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（标准间）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免费住宿。活动提供精美纪念品一份/人（凭名片2张领取）；请参加的企业于2月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日前将《华南国际印刷包装标签展回执表》通过微信或电子邮件反馈省包协秘书处，以便统一安排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住宿、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观展、班车等活动。具体行程另行通知。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联系方式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王鹏业 18695903968   0371-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65831352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65954890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1200" w:firstLineChars="5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李继海 13703498158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回执邮箱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870401742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，网址：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"http://www.hnpack.org.cn" </w:instrTex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http://www.hnpack.org.cn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微信公众号：“河南包协”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《华南国际印刷包装标签展回执表》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单位名称：</w:t>
      </w:r>
    </w:p>
    <w:tbl>
      <w:tblPr>
        <w:tblStyle w:val="3"/>
        <w:tblW w:w="8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351"/>
        <w:gridCol w:w="2791"/>
        <w:gridCol w:w="2016"/>
        <w:gridCol w:w="1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备注：请于2月15日前回执到河南省包装技术协会邮箱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870401742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3840" w:firstLineChars="16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河南省包装技术协会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年1月20日</w:t>
      </w:r>
    </w:p>
    <w:sectPr>
      <w:foot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6743A"/>
    <w:rsid w:val="06B13E34"/>
    <w:rsid w:val="5F5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2022-01-29T03:06:00Z</dcterms:created>
  <dc:creator>镜花水月</dc:creator>
  <cp:lastModifiedBy>镜花水月</cp:lastModifiedBy>
  <dcterms:modified xsi:type="dcterms:W3CDTF">2022-01-30T03:59:16Z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05EA641175994DE28CB7CC7CB6FBB577</vt:lpwstr>
  </property>
</Properties>
</file>