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材料清单</w:t>
      </w:r>
    </w:p>
    <w:p>
      <w:pPr>
        <w:jc w:val="center"/>
        <w:rPr>
          <w:rFonts w:hint="eastAsia" w:ascii="方正楷体_GBK" w:hAnsi="方正楷体_GBK" w:eastAsia="方正楷体_GBK" w:cs="方正楷体_GBK"/>
          <w:sz w:val="36"/>
          <w:szCs w:val="36"/>
          <w:lang w:eastAsia="zh-CN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6"/>
          <w:szCs w:val="36"/>
        </w:rPr>
        <w:t>中国青年女科学家奖</w:t>
      </w:r>
      <w:r>
        <w:rPr>
          <w:rFonts w:hint="eastAsia" w:ascii="方正楷体_GBK" w:hAnsi="方正楷体_GBK" w:eastAsia="方正楷体_GBK" w:cs="方正楷体_GBK"/>
          <w:sz w:val="36"/>
          <w:szCs w:val="36"/>
          <w:lang w:eastAsia="zh-CN"/>
        </w:rPr>
        <w:t>和未来女科学家计划）</w:t>
      </w:r>
    </w:p>
    <w:p>
      <w:pPr>
        <w:jc w:val="center"/>
        <w:rPr>
          <w:rFonts w:hint="eastAsia" w:ascii="黑体" w:hAnsi="黑体" w:eastAsia="黑体" w:cs="黑体"/>
          <w:spacing w:val="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kern w:val="2"/>
          <w:sz w:val="32"/>
          <w:szCs w:val="32"/>
          <w:lang w:val="en-US" w:eastAsia="zh-CN" w:bidi="ar-SA"/>
        </w:rPr>
        <w:t xml:space="preserve">    1.推荐情况报告1份。</w:t>
      </w:r>
      <w:r>
        <w:rPr>
          <w:rFonts w:hint="eastAsia" w:ascii="仿宋_GB2312" w:hAnsi="Times New Roman" w:eastAsia="仿宋_GB2312" w:cs="Times New Roman"/>
          <w:spacing w:val="2"/>
          <w:sz w:val="32"/>
          <w:szCs w:val="32"/>
          <w:lang w:val="en-US" w:eastAsia="zh-CN"/>
        </w:rPr>
        <w:t>地市推荐加盖市科协公章；其他学术团体或其他科协组织推荐的，加盖学术团体或科协组织公章。</w:t>
      </w:r>
    </w:p>
    <w:p>
      <w:pPr>
        <w:pStyle w:val="3"/>
        <w:spacing w:after="0" w:line="590" w:lineRule="exact"/>
        <w:ind w:left="0" w:leftChars="0" w:firstLine="648" w:firstLineChars="200"/>
        <w:jc w:val="both"/>
        <w:rPr>
          <w:rFonts w:hint="eastAsia" w:ascii="黑体" w:hAnsi="黑体" w:eastAsia="黑体" w:cs="黑体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2"/>
          <w:kern w:val="2"/>
          <w:sz w:val="32"/>
          <w:szCs w:val="32"/>
          <w:lang w:val="en-US" w:eastAsia="zh-CN" w:bidi="ar-SA"/>
        </w:rPr>
        <w:t>2.中国青年女科学家奖候选人材料</w:t>
      </w:r>
    </w:p>
    <w:p>
      <w:pPr>
        <w:pStyle w:val="3"/>
        <w:spacing w:after="0" w:line="590" w:lineRule="exact"/>
        <w:ind w:left="0" w:leftChars="0" w:firstLine="640" w:firstLineChars="200"/>
        <w:rPr>
          <w:rFonts w:hint="eastAsia" w:ascii="仿宋_GB2312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黑体" w:hAnsi="黑体" w:eastAsia="黑体" w:cs="黑体"/>
          <w:sz w:val="32"/>
          <w:szCs w:val="32"/>
        </w:rPr>
        <w:t>《中国青年女科学家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奖河南候选人推荐</w:t>
      </w:r>
      <w:r>
        <w:rPr>
          <w:rFonts w:hint="eastAsia" w:ascii="黑体" w:hAnsi="黑体" w:eastAsia="黑体" w:cs="黑体"/>
          <w:sz w:val="32"/>
          <w:szCs w:val="32"/>
        </w:rPr>
        <w:t>表》</w:t>
      </w:r>
      <w:r>
        <w:rPr>
          <w:rFonts w:hint="eastAsia" w:ascii="仿宋_GB2312" w:eastAsia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）和附件支撑材料</w:t>
      </w:r>
      <w:r>
        <w:rPr>
          <w:rFonts w:hint="eastAsia" w:ascii="仿宋_GB2312" w:hAnsi="Times New Roman" w:eastAsia="仿宋_GB2312" w:cs="Times New Roman"/>
          <w:spacing w:val="2"/>
          <w:sz w:val="32"/>
          <w:szCs w:val="32"/>
          <w:lang w:val="en-US" w:eastAsia="zh-CN"/>
        </w:rPr>
        <w:t>A4纸双面打印，合并装订成册（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原件2份）</w:t>
      </w:r>
      <w:r>
        <w:rPr>
          <w:rFonts w:hint="eastAsia" w:ascii="仿宋_GB2312" w:hAnsi="Times New Roman" w:eastAsia="仿宋_GB2312" w:cs="Times New Roman"/>
          <w:spacing w:val="2"/>
          <w:sz w:val="32"/>
          <w:szCs w:val="32"/>
          <w:lang w:val="en-US" w:eastAsia="zh-CN"/>
        </w:rPr>
        <w:t>，另单独报送《</w:t>
      </w:r>
      <w:r>
        <w:rPr>
          <w:rFonts w:hint="eastAsia" w:ascii="仿宋_GB2312" w:eastAsia="仿宋_GB2312"/>
          <w:sz w:val="32"/>
          <w:szCs w:val="32"/>
        </w:rPr>
        <w:t>中国青年女科学家</w:t>
      </w:r>
      <w:r>
        <w:rPr>
          <w:rFonts w:hint="eastAsia" w:ascii="仿宋_GB2312" w:eastAsia="仿宋_GB2312"/>
          <w:sz w:val="32"/>
          <w:szCs w:val="32"/>
          <w:lang w:eastAsia="zh-CN"/>
        </w:rPr>
        <w:t>河南候选人推荐</w:t>
      </w:r>
      <w:r>
        <w:rPr>
          <w:rFonts w:hint="eastAsia" w:ascii="仿宋_GB2312" w:eastAsia="仿宋_GB2312"/>
          <w:sz w:val="32"/>
          <w:szCs w:val="32"/>
        </w:rPr>
        <w:t>表》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10份</w:t>
      </w:r>
      <w:r>
        <w:rPr>
          <w:rFonts w:hint="eastAsia" w:ascii="仿宋_GB2312" w:hAnsi="Times New Roman" w:eastAsia="仿宋_GB2312" w:cs="Times New Roman"/>
          <w:spacing w:val="2"/>
          <w:sz w:val="32"/>
          <w:szCs w:val="32"/>
          <w:lang w:val="en-US" w:eastAsia="zh-CN"/>
        </w:rPr>
        <w:t>。</w:t>
      </w:r>
    </w:p>
    <w:p>
      <w:pPr>
        <w:pStyle w:val="2"/>
        <w:spacing w:after="0" w:line="59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《中国青年女科学家奖人选征求意见表》</w:t>
      </w:r>
      <w:r>
        <w:rPr>
          <w:rFonts w:hint="eastAsia" w:ascii="仿宋_GB2312" w:eastAsia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一式3份，候选人所在单位为机关事业单位、国有企业的须提供此表。</w:t>
      </w:r>
    </w:p>
    <w:p>
      <w:pPr>
        <w:pStyle w:val="2"/>
        <w:spacing w:after="0" w:line="59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《企业负责人征求意见表》</w:t>
      </w:r>
      <w:r>
        <w:rPr>
          <w:rFonts w:hint="eastAsia" w:ascii="仿宋_GB2312" w:eastAsia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一式3份，候选人为企业负责人的须提供此表。</w:t>
      </w:r>
    </w:p>
    <w:p>
      <w:pPr>
        <w:pStyle w:val="2"/>
        <w:spacing w:after="0" w:line="59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</w:rPr>
        <w:t>中国青年女科学家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奖河南候选人推荐汇总表》</w:t>
      </w:r>
      <w:r>
        <w:rPr>
          <w:rFonts w:hint="eastAsia" w:ascii="仿宋_GB2312" w:eastAsia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1份，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推荐渠道盖章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pStyle w:val="2"/>
        <w:spacing w:after="0" w:line="59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3.中国青年女科学家奖候选团队材料</w:t>
      </w:r>
    </w:p>
    <w:p>
      <w:pPr>
        <w:pStyle w:val="3"/>
        <w:spacing w:after="0" w:line="59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b/>
          <w:bCs/>
          <w:sz w:val="32"/>
          <w:szCs w:val="32"/>
        </w:rPr>
        <w:t>《中国青年女科学家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奖</w:t>
      </w:r>
      <w:r>
        <w:rPr>
          <w:rFonts w:hint="eastAsia" w:ascii="仿宋_GB2312" w:eastAsia="仿宋_GB2312"/>
          <w:b/>
          <w:bCs/>
          <w:sz w:val="32"/>
          <w:szCs w:val="32"/>
        </w:rPr>
        <w:t>团队奖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河南</w:t>
      </w:r>
      <w:r>
        <w:rPr>
          <w:rFonts w:hint="eastAsia" w:ascii="仿宋_GB2312" w:eastAsia="仿宋_GB2312"/>
          <w:b/>
          <w:bCs/>
          <w:sz w:val="32"/>
          <w:szCs w:val="32"/>
        </w:rPr>
        <w:t>候选团队</w:t>
      </w:r>
      <w:r>
        <w:rPr>
          <w:rFonts w:hint="default" w:ascii="仿宋_GB2312" w:eastAsia="仿宋_GB2312"/>
          <w:b/>
          <w:bCs/>
          <w:sz w:val="32"/>
          <w:szCs w:val="32"/>
          <w:lang w:val="en"/>
        </w:rPr>
        <w:t>推荐</w:t>
      </w:r>
      <w:r>
        <w:rPr>
          <w:rFonts w:hint="eastAsia" w:ascii="仿宋_GB2312" w:eastAsia="仿宋_GB2312"/>
          <w:b/>
          <w:bCs/>
          <w:sz w:val="32"/>
          <w:szCs w:val="32"/>
        </w:rPr>
        <w:t>表》</w:t>
      </w:r>
      <w:r>
        <w:rPr>
          <w:rFonts w:hint="eastAsia" w:ascii="仿宋_GB2312" w:eastAsia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）和附件支撑材料</w:t>
      </w:r>
      <w:r>
        <w:rPr>
          <w:rFonts w:hint="eastAsia" w:ascii="仿宋_GB2312" w:hAnsi="Times New Roman" w:eastAsia="仿宋_GB2312" w:cs="Times New Roman"/>
          <w:spacing w:val="2"/>
          <w:sz w:val="32"/>
          <w:szCs w:val="32"/>
          <w:lang w:val="en-US" w:eastAsia="zh-CN"/>
        </w:rPr>
        <w:t>A4纸双面打印，合并装订成册（</w:t>
      </w:r>
      <w:r>
        <w:rPr>
          <w:rFonts w:hint="eastAsia" w:ascii="仿宋_GB2312" w:hAnsi="Times New Roman" w:eastAsia="仿宋_GB2312" w:cs="Times New Roman"/>
          <w:b/>
          <w:bCs/>
          <w:spacing w:val="2"/>
          <w:sz w:val="32"/>
          <w:szCs w:val="32"/>
          <w:lang w:val="en-US" w:eastAsia="zh-CN"/>
        </w:rPr>
        <w:t>原件2份</w:t>
      </w:r>
      <w:r>
        <w:rPr>
          <w:rFonts w:hint="eastAsia" w:ascii="仿宋_GB2312" w:hAnsi="Times New Roman" w:eastAsia="仿宋_GB2312" w:cs="Times New Roman"/>
          <w:spacing w:val="2"/>
          <w:sz w:val="32"/>
          <w:szCs w:val="32"/>
          <w:lang w:val="en-US" w:eastAsia="zh-CN"/>
        </w:rPr>
        <w:t>），另单独报送《</w:t>
      </w:r>
      <w:r>
        <w:rPr>
          <w:rFonts w:hint="eastAsia" w:ascii="仿宋_GB2312" w:eastAsia="仿宋_GB2312"/>
          <w:sz w:val="32"/>
          <w:szCs w:val="32"/>
        </w:rPr>
        <w:t>中国青年女科学家</w:t>
      </w:r>
      <w:r>
        <w:rPr>
          <w:rFonts w:hint="eastAsia" w:ascii="仿宋_GB2312" w:eastAsia="仿宋_GB2312"/>
          <w:sz w:val="32"/>
          <w:szCs w:val="32"/>
          <w:lang w:eastAsia="zh-CN"/>
        </w:rPr>
        <w:t>奖</w:t>
      </w:r>
      <w:r>
        <w:rPr>
          <w:rFonts w:hint="eastAsia" w:ascii="仿宋_GB2312" w:eastAsia="仿宋_GB2312"/>
          <w:sz w:val="32"/>
          <w:szCs w:val="32"/>
        </w:rPr>
        <w:t>团队奖</w:t>
      </w:r>
      <w:r>
        <w:rPr>
          <w:rFonts w:hint="eastAsia" w:ascii="仿宋_GB2312" w:eastAsia="仿宋_GB2312"/>
          <w:sz w:val="32"/>
          <w:szCs w:val="32"/>
          <w:lang w:eastAsia="zh-CN"/>
        </w:rPr>
        <w:t>河南</w:t>
      </w:r>
      <w:r>
        <w:rPr>
          <w:rFonts w:hint="eastAsia" w:ascii="仿宋_GB2312" w:eastAsia="仿宋_GB2312"/>
          <w:sz w:val="32"/>
          <w:szCs w:val="32"/>
        </w:rPr>
        <w:t>候选团队</w:t>
      </w:r>
      <w:r>
        <w:rPr>
          <w:rFonts w:hint="default" w:ascii="仿宋_GB2312" w:eastAsia="仿宋_GB2312"/>
          <w:sz w:val="32"/>
          <w:szCs w:val="32"/>
          <w:lang w:val="en"/>
        </w:rPr>
        <w:t>推荐</w:t>
      </w:r>
      <w:r>
        <w:rPr>
          <w:rFonts w:hint="eastAsia" w:ascii="仿宋_GB2312" w:eastAsia="仿宋_GB2312"/>
          <w:sz w:val="32"/>
          <w:szCs w:val="32"/>
        </w:rPr>
        <w:t>表》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复印件</w:t>
      </w:r>
      <w:r>
        <w:rPr>
          <w:rFonts w:hint="eastAsia" w:ascii="仿宋_GB2312" w:hAnsi="Times New Roman" w:eastAsia="仿宋_GB2312" w:cs="Times New Roman"/>
          <w:b/>
          <w:bCs/>
          <w:spacing w:val="2"/>
          <w:sz w:val="32"/>
          <w:szCs w:val="32"/>
          <w:lang w:val="en-US" w:eastAsia="zh-CN"/>
        </w:rPr>
        <w:t>10份</w:t>
      </w:r>
      <w:r>
        <w:rPr>
          <w:rFonts w:hint="eastAsia" w:ascii="仿宋_GB2312" w:hAnsi="Times New Roman" w:eastAsia="仿宋_GB2312" w:cs="Times New Roman"/>
          <w:spacing w:val="2"/>
          <w:sz w:val="32"/>
          <w:szCs w:val="32"/>
          <w:lang w:val="en-US" w:eastAsia="zh-CN"/>
        </w:rPr>
        <w:t>。</w:t>
      </w:r>
    </w:p>
    <w:p>
      <w:pPr>
        <w:pStyle w:val="2"/>
        <w:spacing w:after="0" w:line="590" w:lineRule="exact"/>
        <w:ind w:left="0" w:leftChars="0" w:firstLine="648" w:firstLineChars="200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（</w:t>
      </w:r>
      <w:r>
        <w:rPr>
          <w:rFonts w:ascii="仿宋_GB2312" w:eastAsia="仿宋_GB2312"/>
          <w:spacing w:val="2"/>
          <w:sz w:val="32"/>
          <w:szCs w:val="32"/>
        </w:rPr>
        <w:t>2</w:t>
      </w:r>
      <w:r>
        <w:rPr>
          <w:rFonts w:hint="eastAsia" w:ascii="仿宋_GB2312" w:eastAsia="仿宋_GB2312"/>
          <w:spacing w:val="2"/>
          <w:sz w:val="32"/>
          <w:szCs w:val="32"/>
        </w:rPr>
        <w:t>）</w:t>
      </w:r>
      <w:r>
        <w:rPr>
          <w:rFonts w:hint="eastAsia" w:ascii="黑体" w:hAnsi="黑体" w:eastAsia="黑体" w:cs="黑体"/>
          <w:spacing w:val="2"/>
          <w:sz w:val="32"/>
          <w:szCs w:val="32"/>
        </w:rPr>
        <w:t>《中国青年女科学家奖人选征求意见表》</w:t>
      </w:r>
      <w:r>
        <w:rPr>
          <w:rFonts w:hint="eastAsia" w:ascii="仿宋_GB2312" w:eastAsia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pacing w:val="2"/>
          <w:sz w:val="32"/>
          <w:szCs w:val="32"/>
        </w:rPr>
        <w:t>一式3份；候选团队负责人所在单位为机关事业单位、国有企业的须提供此表。</w:t>
      </w:r>
    </w:p>
    <w:p>
      <w:pPr>
        <w:pStyle w:val="2"/>
        <w:spacing w:after="0" w:line="59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《企业负责人征求意见表》</w:t>
      </w:r>
      <w:r>
        <w:rPr>
          <w:rFonts w:hint="eastAsia" w:ascii="仿宋_GB2312" w:eastAsia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一式3份，候选团队负责人为企业负责人的须提供此表。</w:t>
      </w:r>
    </w:p>
    <w:p>
      <w:pPr>
        <w:pStyle w:val="2"/>
        <w:spacing w:after="0" w:line="59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）《</w:t>
      </w:r>
      <w:r>
        <w:rPr>
          <w:rFonts w:hint="eastAsia" w:ascii="黑体" w:hAnsi="黑体" w:eastAsia="黑体" w:cs="黑体"/>
          <w:sz w:val="32"/>
          <w:szCs w:val="32"/>
        </w:rPr>
        <w:t>中国青年女科学家奖团队奖河南候选团队推荐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汇总</w:t>
      </w:r>
      <w:r>
        <w:rPr>
          <w:rFonts w:hint="eastAsia" w:ascii="黑体" w:hAnsi="黑体" w:eastAsia="黑体" w:cs="黑体"/>
          <w:sz w:val="32"/>
          <w:szCs w:val="32"/>
        </w:rPr>
        <w:t>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1份，推荐渠道盖章。</w:t>
      </w:r>
    </w:p>
    <w:p>
      <w:pPr>
        <w:pStyle w:val="2"/>
        <w:spacing w:after="0" w:line="59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4.未来女科学家计划候选人材料</w:t>
      </w:r>
    </w:p>
    <w:p>
      <w:pPr>
        <w:pStyle w:val="3"/>
        <w:spacing w:after="0" w:line="59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黑体" w:hAnsi="黑体" w:eastAsia="黑体" w:cs="黑体"/>
          <w:sz w:val="32"/>
          <w:szCs w:val="32"/>
        </w:rPr>
        <w:t>《2021年度未来女科学家计划候选人</w:t>
      </w:r>
      <w:r>
        <w:rPr>
          <w:rFonts w:hint="eastAsia" w:ascii="黑体" w:hAnsi="黑体" w:eastAsia="黑体" w:cs="黑体"/>
          <w:sz w:val="32"/>
          <w:szCs w:val="32"/>
          <w:lang w:val="en"/>
        </w:rPr>
        <w:t>推荐</w:t>
      </w:r>
      <w:r>
        <w:rPr>
          <w:rFonts w:hint="eastAsia" w:ascii="黑体" w:hAnsi="黑体" w:eastAsia="黑体" w:cs="黑体"/>
          <w:sz w:val="32"/>
          <w:szCs w:val="32"/>
        </w:rPr>
        <w:t>表》</w:t>
      </w:r>
      <w:r>
        <w:rPr>
          <w:rFonts w:hint="eastAsia" w:ascii="仿宋_GB2312" w:eastAsia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）和附件支撑材料</w:t>
      </w:r>
      <w:r>
        <w:rPr>
          <w:rFonts w:hint="eastAsia" w:ascii="仿宋_GB2312" w:hAnsi="Times New Roman" w:eastAsia="仿宋_GB2312" w:cs="Times New Roman"/>
          <w:spacing w:val="2"/>
          <w:sz w:val="32"/>
          <w:szCs w:val="32"/>
          <w:lang w:val="en-US" w:eastAsia="zh-CN"/>
        </w:rPr>
        <w:t>A4纸双面打印，合并装订成册（</w:t>
      </w:r>
      <w:r>
        <w:rPr>
          <w:rFonts w:hint="eastAsia" w:ascii="仿宋_GB2312" w:hAnsi="Times New Roman" w:eastAsia="仿宋_GB2312" w:cs="Times New Roman"/>
          <w:b/>
          <w:bCs/>
          <w:spacing w:val="2"/>
          <w:sz w:val="32"/>
          <w:szCs w:val="32"/>
          <w:lang w:val="en-US" w:eastAsia="zh-CN"/>
        </w:rPr>
        <w:t>原件2份</w:t>
      </w:r>
      <w:r>
        <w:rPr>
          <w:rFonts w:hint="eastAsia" w:ascii="仿宋_GB2312" w:hAnsi="Times New Roman" w:eastAsia="仿宋_GB2312" w:cs="Times New Roman"/>
          <w:spacing w:val="2"/>
          <w:sz w:val="32"/>
          <w:szCs w:val="32"/>
          <w:lang w:val="en-US" w:eastAsia="zh-CN"/>
        </w:rPr>
        <w:t>），另单独报送《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年度未来女科学家计划候选人</w:t>
      </w:r>
      <w:r>
        <w:rPr>
          <w:rFonts w:hint="default" w:ascii="仿宋_GB2312" w:eastAsia="仿宋_GB2312"/>
          <w:sz w:val="32"/>
          <w:szCs w:val="32"/>
          <w:lang w:val="en"/>
        </w:rPr>
        <w:t>推荐</w:t>
      </w:r>
      <w:r>
        <w:rPr>
          <w:rFonts w:hint="eastAsia" w:ascii="仿宋_GB2312" w:eastAsia="仿宋_GB2312"/>
          <w:sz w:val="32"/>
          <w:szCs w:val="32"/>
        </w:rPr>
        <w:t>表》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复印件</w:t>
      </w:r>
      <w:r>
        <w:rPr>
          <w:rFonts w:hint="eastAsia" w:ascii="仿宋_GB2312" w:hAnsi="Times New Roman" w:eastAsia="仿宋_GB2312" w:cs="Times New Roman"/>
          <w:b/>
          <w:bCs/>
          <w:spacing w:val="2"/>
          <w:sz w:val="32"/>
          <w:szCs w:val="32"/>
          <w:lang w:val="en-US" w:eastAsia="zh-CN"/>
        </w:rPr>
        <w:t>10份</w:t>
      </w:r>
      <w:r>
        <w:rPr>
          <w:rFonts w:hint="eastAsia" w:ascii="仿宋_GB2312" w:hAnsi="Times New Roman" w:eastAsia="仿宋_GB2312" w:cs="Times New Roman"/>
          <w:spacing w:val="2"/>
          <w:sz w:val="32"/>
          <w:szCs w:val="32"/>
          <w:lang w:val="en-US" w:eastAsia="zh-CN"/>
        </w:rPr>
        <w:t>。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（2）博士生请提供研究生院出具的</w:t>
      </w:r>
      <w:r>
        <w:rPr>
          <w:rFonts w:hint="eastAsia" w:ascii="仿宋_GB2312" w:eastAsia="仿宋_GB2312"/>
          <w:b/>
          <w:bCs/>
          <w:sz w:val="32"/>
          <w:szCs w:val="32"/>
        </w:rPr>
        <w:t>在读证明</w:t>
      </w:r>
      <w:r>
        <w:rPr>
          <w:rFonts w:hint="eastAsia" w:ascii="仿宋_GB2312" w:eastAsia="仿宋_GB2312"/>
          <w:sz w:val="32"/>
          <w:szCs w:val="32"/>
        </w:rPr>
        <w:t>，需写明专业及拟毕业时间;在站博士后请提供</w:t>
      </w:r>
      <w:r>
        <w:rPr>
          <w:rFonts w:hint="eastAsia" w:ascii="仿宋_GB2312" w:eastAsia="仿宋_GB2312"/>
          <w:b/>
          <w:bCs/>
          <w:sz w:val="32"/>
          <w:szCs w:val="32"/>
        </w:rPr>
        <w:t>博士学位证书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b/>
          <w:bCs/>
          <w:sz w:val="32"/>
          <w:szCs w:val="32"/>
        </w:rPr>
        <w:t>工作协议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</w:rPr>
        <w:t>2021年度未来女科学家计划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河南</w:t>
      </w:r>
      <w:r>
        <w:rPr>
          <w:rFonts w:hint="eastAsia" w:ascii="黑体" w:hAnsi="黑体" w:eastAsia="黑体" w:cs="黑体"/>
          <w:sz w:val="32"/>
          <w:szCs w:val="32"/>
        </w:rPr>
        <w:t>候选人</w:t>
      </w:r>
      <w:r>
        <w:rPr>
          <w:rFonts w:hint="eastAsia" w:ascii="黑体" w:hAnsi="黑体" w:eastAsia="黑体" w:cs="黑体"/>
          <w:sz w:val="32"/>
          <w:szCs w:val="32"/>
          <w:lang w:val="en"/>
        </w:rPr>
        <w:t>推荐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汇总</w:t>
      </w:r>
      <w:r>
        <w:rPr>
          <w:rFonts w:hint="eastAsia" w:ascii="黑体" w:hAnsi="黑体" w:eastAsia="黑体" w:cs="黑体"/>
          <w:sz w:val="32"/>
          <w:szCs w:val="32"/>
        </w:rPr>
        <w:t>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1份，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推荐渠道盖章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注意：</w:t>
      </w:r>
      <w:r>
        <w:rPr>
          <w:rFonts w:hint="eastAsia" w:ascii="仿宋_GB2312" w:eastAsia="仿宋_GB2312"/>
          <w:sz w:val="32"/>
          <w:szCs w:val="32"/>
          <w:lang w:eastAsia="zh-CN"/>
        </w:rPr>
        <w:t>查看表格内是否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候选人所在单位</w:t>
      </w:r>
      <w:r>
        <w:rPr>
          <w:rFonts w:hint="eastAsia" w:ascii="仿宋_GB2312" w:eastAsia="仿宋_GB2312"/>
          <w:sz w:val="32"/>
          <w:szCs w:val="32"/>
          <w:lang w:eastAsia="zh-CN"/>
        </w:rPr>
        <w:t>是否</w:t>
      </w:r>
      <w:r>
        <w:rPr>
          <w:rFonts w:hint="eastAsia" w:ascii="仿宋_GB2312" w:eastAsia="仿宋_GB2312"/>
          <w:sz w:val="32"/>
          <w:szCs w:val="32"/>
        </w:rPr>
        <w:t>出具的</w:t>
      </w:r>
      <w:r>
        <w:rPr>
          <w:rFonts w:hint="eastAsia" w:ascii="仿宋_GB2312" w:eastAsia="仿宋_GB2312"/>
          <w:b/>
          <w:bCs/>
          <w:sz w:val="32"/>
          <w:szCs w:val="32"/>
        </w:rPr>
        <w:t>保密审查证明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材料电子版是否发送至邮箱：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hnkxrc@163.com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F1386"/>
    <w:rsid w:val="5BE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2022-03-03T08:30:00Z</dcterms:created>
  <dc:creator>镜花水月</dc:creator>
  <cp:lastModifiedBy>镜花水月</cp:lastModifiedBy>
  <dcterms:modified xsi:type="dcterms:W3CDTF">2022-03-03T08:32:50Z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D8955B4DD03F40E8BD994FFEB630836D</vt:lpwstr>
  </property>
</Properties>
</file>